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43"/>
      </w:tblGrid>
      <w:tr w:rsidR="00C41F5A" w:rsidRPr="00C41F5A" w:rsidTr="00C41F5A">
        <w:trPr>
          <w:trHeight w:val="924"/>
        </w:trPr>
        <w:tc>
          <w:tcPr>
            <w:tcW w:w="5637" w:type="dxa"/>
            <w:hideMark/>
          </w:tcPr>
          <w:p w:rsidR="00C41F5A" w:rsidRPr="00C41F5A" w:rsidRDefault="00C41F5A" w:rsidP="00C41F5A">
            <w:pPr>
              <w:spacing w:before="120" w:after="0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41F5A">
              <w:rPr>
                <w:rFonts w:ascii="Times New Roman" w:hAnsi="Times New Roman"/>
                <w:b/>
                <w:sz w:val="26"/>
                <w:szCs w:val="26"/>
              </w:rPr>
              <w:t xml:space="preserve">Đơn vị: </w:t>
            </w:r>
            <w:r w:rsidRPr="00C41F5A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SỞ NGOẠI VỤ TỈNH QUẢNG TRỊ</w:t>
            </w:r>
          </w:p>
          <w:p w:rsidR="00C41F5A" w:rsidRPr="00C41F5A" w:rsidRDefault="00C41F5A" w:rsidP="00C41F5A">
            <w:pPr>
              <w:spacing w:before="120" w:after="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C41F5A">
              <w:rPr>
                <w:rFonts w:ascii="Times New Roman" w:hAnsi="Times New Roman"/>
                <w:b/>
                <w:sz w:val="28"/>
                <w:szCs w:val="28"/>
              </w:rPr>
              <w:t>Chương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 411</w:t>
            </w:r>
          </w:p>
        </w:tc>
        <w:tc>
          <w:tcPr>
            <w:tcW w:w="3543" w:type="dxa"/>
          </w:tcPr>
          <w:p w:rsidR="00C41F5A" w:rsidRPr="00C41F5A" w:rsidRDefault="00C41F5A" w:rsidP="00C41F5A">
            <w:pPr>
              <w:spacing w:before="120" w:after="0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</w:t>
            </w:r>
            <w:r w:rsidRPr="00C41F5A">
              <w:rPr>
                <w:rFonts w:ascii="Times New Roman" w:hAnsi="Times New Roman"/>
                <w:b/>
                <w:sz w:val="28"/>
                <w:szCs w:val="28"/>
              </w:rPr>
              <w:t>ẫu biểu số 75</w:t>
            </w:r>
          </w:p>
          <w:p w:rsidR="00C41F5A" w:rsidRPr="00C41F5A" w:rsidRDefault="00C41F5A" w:rsidP="00C41F5A">
            <w:pPr>
              <w:spacing w:before="12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1F5A" w:rsidRPr="00C41F5A" w:rsidRDefault="00C41F5A" w:rsidP="003F0CA1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C41F5A">
        <w:rPr>
          <w:rFonts w:ascii="Times New Roman" w:hAnsi="Times New Roman"/>
          <w:b/>
          <w:sz w:val="28"/>
          <w:szCs w:val="28"/>
        </w:rPr>
        <w:t xml:space="preserve">CÔNG KHAI THỰC HIỆN DỰ TOÁN THU- CHI NGÂN SÁCH </w:t>
      </w:r>
      <w:r w:rsidRPr="00C41F5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lang w:val="en-GB"/>
        </w:rPr>
        <w:t>QUÝ I/2026</w:t>
      </w:r>
    </w:p>
    <w:p w:rsidR="00C41F5A" w:rsidRPr="00C41F5A" w:rsidRDefault="00C41F5A" w:rsidP="003F0CA1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F5A">
        <w:rPr>
          <w:rFonts w:ascii="Times New Roman" w:hAnsi="Times New Roman"/>
          <w:i/>
          <w:sz w:val="28"/>
          <w:szCs w:val="28"/>
        </w:rPr>
        <w:t xml:space="preserve"> </w:t>
      </w:r>
      <w:r w:rsidRPr="00C41F5A">
        <w:rPr>
          <w:rFonts w:ascii="Times New Roman" w:hAnsi="Times New Roman"/>
          <w:sz w:val="28"/>
          <w:szCs w:val="28"/>
        </w:rPr>
        <w:t>Căn cứ Nghị định số 73/2026/NĐ-CP ngày 10 tháng 3 năm 2026 của Chính phủ quy định chi tiết thi hành một số điều của Luật Ngân sách nhà nước;</w:t>
      </w:r>
    </w:p>
    <w:p w:rsidR="00C41F5A" w:rsidRPr="00C41F5A" w:rsidRDefault="00C41F5A" w:rsidP="003F0CA1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Thông tư số</w:t>
      </w:r>
      <w:r>
        <w:rPr>
          <w:rFonts w:ascii="Times New Roman" w:hAnsi="Times New Roman"/>
          <w:sz w:val="28"/>
          <w:szCs w:val="28"/>
          <w:lang w:val="en-GB"/>
        </w:rPr>
        <w:t xml:space="preserve"> 26</w:t>
      </w:r>
      <w:r w:rsidRPr="00C41F5A">
        <w:rPr>
          <w:rFonts w:ascii="Times New Roman" w:hAnsi="Times New Roman"/>
          <w:sz w:val="28"/>
          <w:szCs w:val="28"/>
        </w:rPr>
        <w:t xml:space="preserve">/2026/TT-BTC ngày </w:t>
      </w:r>
      <w:r>
        <w:rPr>
          <w:rFonts w:ascii="Times New Roman" w:hAnsi="Times New Roman"/>
          <w:sz w:val="28"/>
          <w:szCs w:val="28"/>
          <w:lang w:val="en-GB"/>
        </w:rPr>
        <w:t xml:space="preserve">25 </w:t>
      </w:r>
      <w:r w:rsidRPr="00C41F5A">
        <w:rPr>
          <w:rFonts w:ascii="Times New Roman" w:hAnsi="Times New Roman"/>
          <w:sz w:val="28"/>
          <w:szCs w:val="28"/>
        </w:rPr>
        <w:t>tháng</w:t>
      </w:r>
      <w:r>
        <w:rPr>
          <w:rFonts w:ascii="Times New Roman" w:hAnsi="Times New Roman"/>
          <w:sz w:val="28"/>
          <w:szCs w:val="28"/>
          <w:lang w:val="en-GB"/>
        </w:rPr>
        <w:t xml:space="preserve"> 3</w:t>
      </w:r>
      <w:r w:rsidRPr="00C41F5A">
        <w:rPr>
          <w:rFonts w:ascii="Times New Roman" w:hAnsi="Times New Roman"/>
          <w:sz w:val="28"/>
          <w:szCs w:val="28"/>
        </w:rPr>
        <w:t xml:space="preserve"> năm 2026 của Bộ Tài chính quy định chi tiết và hướng dẫn thi hành một số điều của Nghị định số 73/2025/NĐ-CP ngày 10 tháng 3 năm 2026 của Chính phủ quy định chi tiết và hướng dẫn thi hành một số điều của Luật Ngân sách nhà nước.</w:t>
      </w:r>
    </w:p>
    <w:p w:rsidR="00C41F5A" w:rsidRPr="00C41F5A" w:rsidRDefault="00C41F5A" w:rsidP="003F0CA1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Sở Ngoại vụ </w:t>
      </w:r>
      <w:r w:rsidRPr="00C41F5A">
        <w:rPr>
          <w:rFonts w:ascii="Times New Roman" w:hAnsi="Times New Roman"/>
          <w:sz w:val="28"/>
          <w:szCs w:val="28"/>
        </w:rPr>
        <w:t>công khai tình hình thực hiện dự t</w:t>
      </w:r>
      <w:r>
        <w:rPr>
          <w:rFonts w:ascii="Times New Roman" w:hAnsi="Times New Roman"/>
          <w:sz w:val="28"/>
          <w:szCs w:val="28"/>
        </w:rPr>
        <w:t>oán thu-chi ngân sách (03 tháng</w:t>
      </w:r>
      <w:r>
        <w:rPr>
          <w:rFonts w:ascii="Times New Roman" w:hAnsi="Times New Roman"/>
          <w:sz w:val="28"/>
          <w:szCs w:val="28"/>
          <w:lang w:val="en-GB"/>
        </w:rPr>
        <w:t xml:space="preserve"> đầu năm 2026</w:t>
      </w:r>
      <w:r w:rsidRPr="00C41F5A">
        <w:rPr>
          <w:rFonts w:ascii="Times New Roman" w:hAnsi="Times New Roman"/>
          <w:sz w:val="28"/>
          <w:szCs w:val="28"/>
        </w:rPr>
        <w:t>) như sau:</w:t>
      </w:r>
    </w:p>
    <w:p w:rsidR="00C41F5A" w:rsidRPr="00C41F5A" w:rsidRDefault="00C41F5A" w:rsidP="00C41F5A">
      <w:pPr>
        <w:spacing w:before="120"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C41F5A">
        <w:rPr>
          <w:rFonts w:ascii="Times New Roman" w:hAnsi="Times New Roman"/>
          <w:i/>
          <w:sz w:val="28"/>
          <w:szCs w:val="28"/>
        </w:rPr>
        <w:t>Đơn vị: Triệu đồng</w:t>
      </w:r>
    </w:p>
    <w:tbl>
      <w:tblPr>
        <w:tblW w:w="521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6"/>
        <w:gridCol w:w="3588"/>
        <w:gridCol w:w="1010"/>
        <w:gridCol w:w="1497"/>
        <w:gridCol w:w="1440"/>
        <w:gridCol w:w="1425"/>
      </w:tblGrid>
      <w:tr w:rsidR="00185760" w:rsidRPr="003F0CA1" w:rsidTr="0013364E">
        <w:trPr>
          <w:trHeight w:val="432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185760" w:rsidRDefault="00C41F5A" w:rsidP="00185760">
            <w:pPr>
              <w:spacing w:before="120" w:after="0" w:line="240" w:lineRule="auto"/>
              <w:rPr>
                <w:rFonts w:ascii="Times New Roman" w:hAnsi="Times New Roman"/>
                <w:lang w:val="en-GB"/>
              </w:rPr>
            </w:pPr>
          </w:p>
          <w:p w:rsidR="00C41F5A" w:rsidRPr="003F0CA1" w:rsidRDefault="00C41F5A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Dự toán năm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18576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Ước thực hiện </w:t>
            </w:r>
            <w:r>
              <w:rPr>
                <w:rFonts w:ascii="Times New Roman" w:hAnsi="Times New Roman"/>
                <w:b/>
                <w:lang w:val="en-GB"/>
              </w:rPr>
              <w:t xml:space="preserve">3 </w:t>
            </w:r>
            <w:r w:rsidR="00C41F5A" w:rsidRPr="003F0CA1">
              <w:rPr>
                <w:rFonts w:ascii="Times New Roman" w:hAnsi="Times New Roman"/>
                <w:b/>
              </w:rPr>
              <w:t>tháng/năm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Ước thực hiện/Dự toán năm (tỷ lệ %)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Ước thực hiện quý (3</w:t>
            </w:r>
            <w:r w:rsidR="00185760">
              <w:rPr>
                <w:rFonts w:ascii="Times New Roman" w:hAnsi="Times New Roman"/>
                <w:b/>
              </w:rPr>
              <w:t xml:space="preserve"> tháng,</w:t>
            </w:r>
            <w:r w:rsidRPr="003F0CA1">
              <w:rPr>
                <w:rFonts w:ascii="Times New Roman" w:hAnsi="Times New Roman"/>
                <w:b/>
              </w:rPr>
              <w:t>so với cùng kỳ năm trước (tỷ lệ%)</w:t>
            </w:r>
          </w:p>
        </w:tc>
      </w:tr>
      <w:tr w:rsidR="00185760" w:rsidRPr="003F0CA1" w:rsidTr="00185760">
        <w:trPr>
          <w:trHeight w:val="349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1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0CA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5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6</w:t>
            </w:r>
          </w:p>
        </w:tc>
      </w:tr>
      <w:tr w:rsidR="00185760" w:rsidRPr="003F0CA1" w:rsidTr="00185760">
        <w:trPr>
          <w:trHeight w:val="432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Tổng số thu, chi, nộp ngân sách phí, lệ phí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760" w:rsidRPr="003F0CA1" w:rsidTr="00185760">
        <w:trPr>
          <w:trHeight w:val="432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41F5A" w:rsidRPr="003F0CA1" w:rsidRDefault="00C41F5A" w:rsidP="00185760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Dự toán chi ngân sách nhà nước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41F5A" w:rsidRPr="003F0CA1" w:rsidRDefault="00C41F5A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3BA0" w:rsidRPr="003F0CA1" w:rsidTr="00185760">
        <w:trPr>
          <w:trHeight w:val="315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53BA0" w:rsidRPr="003F0CA1" w:rsidRDefault="00053BA0" w:rsidP="00185760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I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53BA0" w:rsidRPr="003F0CA1" w:rsidRDefault="00053BA0" w:rsidP="00185760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Nguồn ngân sách trong nước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3BA0" w:rsidRPr="00053BA0" w:rsidRDefault="00053BA0" w:rsidP="008E58C9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lang w:val="en-GB"/>
              </w:rPr>
            </w:pPr>
            <w:r w:rsidRPr="00053BA0">
              <w:rPr>
                <w:rFonts w:ascii="Times New Roman" w:hAnsi="Times New Roman"/>
                <w:b/>
                <w:lang w:val="en-GB"/>
              </w:rPr>
              <w:t>17.958.5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3BA0" w:rsidRPr="00053BA0" w:rsidRDefault="00053BA0" w:rsidP="008E58C9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lang w:val="en-GB"/>
              </w:rPr>
            </w:pPr>
            <w:r w:rsidRPr="00053BA0">
              <w:rPr>
                <w:rFonts w:ascii="Times New Roman" w:hAnsi="Times New Roman"/>
                <w:b/>
                <w:lang w:val="en-GB"/>
              </w:rPr>
              <w:t>6.749,4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3BA0" w:rsidRPr="003F0CA1" w:rsidRDefault="00053BA0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3BA0" w:rsidRPr="003F0CA1" w:rsidRDefault="00053BA0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3BA0" w:rsidRPr="003F0CA1" w:rsidTr="00185760">
        <w:trPr>
          <w:trHeight w:val="280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53BA0" w:rsidRPr="003F0CA1" w:rsidRDefault="00053BA0" w:rsidP="00185760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53BA0" w:rsidRPr="003F0CA1" w:rsidRDefault="00053BA0" w:rsidP="00185760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Chi quản lý hành chính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3BA0" w:rsidRPr="00053BA0" w:rsidRDefault="00053BA0" w:rsidP="00053B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lang w:val="en-GB"/>
              </w:rPr>
            </w:pPr>
            <w:r w:rsidRPr="00053BA0">
              <w:rPr>
                <w:rFonts w:ascii="Times New Roman" w:hAnsi="Times New Roman"/>
                <w:b/>
                <w:lang w:val="en-GB"/>
              </w:rPr>
              <w:t>17.958.5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3BA0" w:rsidRPr="00053BA0" w:rsidRDefault="00053BA0" w:rsidP="00053B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lang w:val="en-GB"/>
              </w:rPr>
            </w:pPr>
            <w:r w:rsidRPr="00053BA0">
              <w:rPr>
                <w:rFonts w:ascii="Times New Roman" w:hAnsi="Times New Roman"/>
                <w:b/>
                <w:lang w:val="en-GB"/>
              </w:rPr>
              <w:t>6.749,4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3BA0" w:rsidRPr="003F0CA1" w:rsidRDefault="00053BA0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3BA0" w:rsidRPr="003F0CA1" w:rsidRDefault="00053BA0" w:rsidP="0018576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3BA0" w:rsidRPr="003F0CA1" w:rsidTr="0013364E">
        <w:trPr>
          <w:trHeight w:val="432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1.1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Kinh phí giao thực hiện chế độ tự chủ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3BA0" w:rsidRPr="003F0CA1" w:rsidRDefault="00053BA0" w:rsidP="00454DF5">
            <w:pPr>
              <w:spacing w:before="120"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3F0CA1">
              <w:rPr>
                <w:rFonts w:ascii="Times New Roman" w:hAnsi="Times New Roman"/>
                <w:lang w:val="en-GB"/>
              </w:rPr>
              <w:t>4.630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3BA0" w:rsidRPr="003F0CA1" w:rsidRDefault="00053BA0" w:rsidP="00454DF5">
            <w:pPr>
              <w:spacing w:before="120"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3F0CA1">
              <w:rPr>
                <w:rFonts w:ascii="Times New Roman" w:hAnsi="Times New Roman"/>
                <w:lang w:val="en-GB"/>
              </w:rPr>
              <w:t>1.315,7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3BA0" w:rsidRPr="003F0CA1" w:rsidRDefault="00053BA0" w:rsidP="00454DF5">
            <w:pPr>
              <w:spacing w:before="120"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28.42</w:t>
            </w:r>
            <w:r w:rsidRPr="003F0CA1">
              <w:rPr>
                <w:rFonts w:ascii="Times New Roman" w:hAnsi="Times New Roman"/>
                <w:lang w:val="en-GB"/>
              </w:rPr>
              <w:t>%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3BA0" w:rsidRPr="003F0CA1" w:rsidRDefault="00053BA0" w:rsidP="00454DF5">
            <w:pPr>
              <w:spacing w:before="120"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F0CA1">
              <w:rPr>
                <w:rFonts w:ascii="Times New Roman" w:hAnsi="Times New Roman"/>
                <w:lang w:val="en-GB"/>
              </w:rPr>
              <w:t>100%</w:t>
            </w:r>
          </w:p>
        </w:tc>
      </w:tr>
      <w:tr w:rsidR="00053BA0" w:rsidRPr="003F0CA1" w:rsidTr="0013364E">
        <w:trPr>
          <w:trHeight w:val="432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1.2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</w:rPr>
              <w:t>Kinh phí không giao thực hiện chế độ tự chủ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3F0CA1" w:rsidRDefault="00053BA0" w:rsidP="004061E5">
            <w:pPr>
              <w:spacing w:before="120"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3F0CA1">
              <w:rPr>
                <w:rFonts w:ascii="Times New Roman" w:hAnsi="Times New Roman"/>
                <w:lang w:val="en-GB"/>
              </w:rPr>
              <w:t>13.</w:t>
            </w:r>
            <w:r>
              <w:rPr>
                <w:rFonts w:ascii="Times New Roman" w:hAnsi="Times New Roman"/>
                <w:lang w:val="en-GB"/>
              </w:rPr>
              <w:t>328</w:t>
            </w:r>
            <w:r w:rsidRPr="003F0CA1">
              <w:rPr>
                <w:rFonts w:ascii="Times New Roman" w:hAnsi="Times New Roman"/>
                <w:lang w:val="en-GB"/>
              </w:rPr>
              <w:t>,5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3F0CA1" w:rsidRDefault="00053BA0" w:rsidP="00454DF5">
            <w:pPr>
              <w:spacing w:before="120"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3F0CA1">
              <w:rPr>
                <w:rFonts w:ascii="Times New Roman" w:hAnsi="Times New Roman"/>
                <w:lang w:val="en-GB"/>
              </w:rPr>
              <w:t>5.433,7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4061E5" w:rsidRDefault="00053BA0" w:rsidP="004061E5">
            <w:pPr>
              <w:spacing w:before="120"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40.77%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3BA0" w:rsidRPr="004061E5" w:rsidRDefault="00053BA0" w:rsidP="004061E5">
            <w:pPr>
              <w:spacing w:before="120"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100%</w:t>
            </w:r>
          </w:p>
        </w:tc>
      </w:tr>
      <w:tr w:rsidR="00053BA0" w:rsidRPr="003F0CA1" w:rsidTr="00185760">
        <w:trPr>
          <w:trHeight w:val="390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F0CA1">
              <w:rPr>
                <w:rFonts w:ascii="Times New Roman" w:hAnsi="Times New Roman"/>
                <w:b/>
              </w:rPr>
              <w:t>Nguồn vốn viện trợ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053BA0" w:rsidRDefault="00053BA0" w:rsidP="008E58C9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lang w:val="en-GB"/>
              </w:rPr>
            </w:pPr>
            <w:r w:rsidRPr="00053BA0">
              <w:rPr>
                <w:rFonts w:ascii="Times New Roman" w:hAnsi="Times New Roman"/>
                <w:b/>
                <w:lang w:val="en-GB"/>
              </w:rPr>
              <w:t>2.050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053BA0" w:rsidRDefault="00053BA0" w:rsidP="008E58C9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lang w:val="en-GB"/>
              </w:rPr>
            </w:pPr>
            <w:r w:rsidRPr="00053BA0">
              <w:rPr>
                <w:rFonts w:ascii="Times New Roman" w:hAnsi="Times New Roman"/>
                <w:b/>
                <w:lang w:val="en-GB"/>
              </w:rPr>
              <w:t>585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3F0CA1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3BA0" w:rsidRPr="003F0CA1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3BA0" w:rsidRPr="003F0CA1" w:rsidTr="0013364E">
        <w:trPr>
          <w:trHeight w:val="432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F0CA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3F0CA1">
              <w:rPr>
                <w:rFonts w:ascii="Times New Roman" w:hAnsi="Times New Roman"/>
                <w:b/>
              </w:rPr>
              <w:t>Chi quản lý hành chính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053BA0" w:rsidRDefault="00053BA0" w:rsidP="00053B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lang w:val="en-GB"/>
              </w:rPr>
            </w:pPr>
            <w:r w:rsidRPr="00053BA0">
              <w:rPr>
                <w:rFonts w:ascii="Times New Roman" w:hAnsi="Times New Roman"/>
                <w:b/>
                <w:lang w:val="en-GB"/>
              </w:rPr>
              <w:t>2.050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053BA0" w:rsidRDefault="00053BA0" w:rsidP="00053B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lang w:val="en-GB"/>
              </w:rPr>
            </w:pPr>
            <w:r w:rsidRPr="00053BA0">
              <w:rPr>
                <w:rFonts w:ascii="Times New Roman" w:hAnsi="Times New Roman"/>
                <w:b/>
                <w:lang w:val="en-GB"/>
              </w:rPr>
              <w:t>585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3F0CA1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3BA0" w:rsidRPr="003F0CA1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3BA0" w:rsidRPr="003F0CA1" w:rsidTr="0013364E">
        <w:trPr>
          <w:trHeight w:val="432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0CA1">
              <w:rPr>
                <w:rFonts w:ascii="Times New Roman" w:hAnsi="Times New Roman"/>
              </w:rPr>
              <w:t>1.1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3BA0" w:rsidRPr="003F0CA1" w:rsidRDefault="00053BA0" w:rsidP="00C41F5A">
            <w:pPr>
              <w:spacing w:before="120"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3F0CA1">
              <w:rPr>
                <w:rFonts w:ascii="Times New Roman" w:hAnsi="Times New Roman"/>
              </w:rPr>
              <w:t xml:space="preserve">Dự án </w:t>
            </w:r>
            <w:r w:rsidRPr="003F0CA1">
              <w:rPr>
                <w:rFonts w:ascii="Times New Roman" w:hAnsi="Times New Roman"/>
                <w:lang w:val="en-GB"/>
              </w:rPr>
              <w:t>Cải tạo Trường họ</w:t>
            </w:r>
            <w:bookmarkStart w:id="0" w:name="_GoBack"/>
            <w:bookmarkEnd w:id="0"/>
            <w:r w:rsidRPr="003F0CA1">
              <w:rPr>
                <w:rFonts w:ascii="Times New Roman" w:hAnsi="Times New Roman"/>
                <w:lang w:val="en-GB"/>
              </w:rPr>
              <w:t>c để phòng chống thiên tai năm 2025 tại tỉnh Quảng Trị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3F0CA1" w:rsidRDefault="00053BA0" w:rsidP="003F0CA1">
            <w:pPr>
              <w:spacing w:before="120"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3F0CA1">
              <w:rPr>
                <w:rFonts w:ascii="Times New Roman" w:hAnsi="Times New Roman"/>
                <w:lang w:val="en-GB"/>
              </w:rPr>
              <w:t>2.050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3F0CA1" w:rsidRDefault="00053BA0" w:rsidP="003F0CA1">
            <w:pPr>
              <w:spacing w:before="120"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3F0CA1">
              <w:rPr>
                <w:rFonts w:ascii="Times New Roman" w:hAnsi="Times New Roman"/>
                <w:lang w:val="en-GB"/>
              </w:rPr>
              <w:t>585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3BA0" w:rsidRPr="004061E5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28.54%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3BA0" w:rsidRPr="004061E5" w:rsidRDefault="00053BA0" w:rsidP="00C41F5A">
            <w:pPr>
              <w:spacing w:before="120"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100%</w:t>
            </w:r>
          </w:p>
        </w:tc>
      </w:tr>
    </w:tbl>
    <w:p w:rsidR="00C41F5A" w:rsidRPr="0013364E" w:rsidRDefault="0013364E" w:rsidP="00BB3457">
      <w:pPr>
        <w:spacing w:before="120" w:after="0" w:line="240" w:lineRule="auto"/>
        <w:ind w:left="3600" w:firstLine="720"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i/>
          <w:sz w:val="28"/>
          <w:szCs w:val="28"/>
          <w:lang w:val="en-GB"/>
        </w:rPr>
        <w:t>Quảng Trị</w:t>
      </w:r>
      <w:r w:rsidR="00C41F5A" w:rsidRPr="00C41F5A">
        <w:rPr>
          <w:rFonts w:ascii="Times New Roman" w:hAnsi="Times New Roman"/>
          <w:i/>
          <w:sz w:val="28"/>
          <w:szCs w:val="28"/>
        </w:rPr>
        <w:t>, Ngày</w:t>
      </w:r>
      <w:r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  <w:lang w:val="en-GB"/>
        </w:rPr>
        <w:t xml:space="preserve">02 </w:t>
      </w:r>
      <w:r>
        <w:rPr>
          <w:rFonts w:ascii="Times New Roman" w:hAnsi="Times New Roman"/>
          <w:i/>
          <w:sz w:val="28"/>
          <w:szCs w:val="28"/>
        </w:rPr>
        <w:t xml:space="preserve"> tháng</w:t>
      </w:r>
      <w:proofErr w:type="gramEnd"/>
      <w:r>
        <w:rPr>
          <w:rFonts w:ascii="Times New Roman" w:hAnsi="Times New Roman"/>
          <w:i/>
          <w:sz w:val="28"/>
          <w:szCs w:val="28"/>
          <w:lang w:val="en-GB"/>
        </w:rPr>
        <w:t xml:space="preserve"> 4</w:t>
      </w:r>
      <w:r>
        <w:rPr>
          <w:rFonts w:ascii="Times New Roman" w:hAnsi="Times New Roman"/>
          <w:i/>
          <w:sz w:val="28"/>
          <w:szCs w:val="28"/>
        </w:rPr>
        <w:t xml:space="preserve"> năm</w:t>
      </w:r>
      <w:r>
        <w:rPr>
          <w:rFonts w:ascii="Times New Roman" w:hAnsi="Times New Roman"/>
          <w:i/>
          <w:sz w:val="28"/>
          <w:szCs w:val="28"/>
          <w:lang w:val="en-GB"/>
        </w:rPr>
        <w:t xml:space="preserve"> 2026</w:t>
      </w:r>
    </w:p>
    <w:p w:rsidR="00C41F5A" w:rsidRPr="00C41F5A" w:rsidRDefault="00C41F5A" w:rsidP="00BB3457">
      <w:pPr>
        <w:spacing w:before="120" w:after="0" w:line="240" w:lineRule="auto"/>
        <w:ind w:left="4320" w:firstLine="720"/>
        <w:jc w:val="center"/>
        <w:rPr>
          <w:rFonts w:ascii="Times New Roman" w:hAnsi="Times New Roman"/>
          <w:i/>
          <w:sz w:val="28"/>
          <w:szCs w:val="28"/>
        </w:rPr>
      </w:pPr>
      <w:r w:rsidRPr="00C41F5A">
        <w:rPr>
          <w:rFonts w:ascii="Times New Roman" w:hAnsi="Times New Roman"/>
          <w:b/>
          <w:bCs/>
          <w:sz w:val="28"/>
          <w:szCs w:val="28"/>
        </w:rPr>
        <w:t>Thủ trưởng đơn vị</w:t>
      </w:r>
      <w:r w:rsidRPr="00C41F5A">
        <w:rPr>
          <w:rFonts w:ascii="Times New Roman" w:hAnsi="Times New Roman"/>
          <w:sz w:val="28"/>
          <w:szCs w:val="28"/>
        </w:rPr>
        <w:t xml:space="preserve"> </w:t>
      </w:r>
      <w:r w:rsidRPr="00C41F5A">
        <w:rPr>
          <w:rFonts w:ascii="Times New Roman" w:hAnsi="Times New Roman"/>
          <w:sz w:val="28"/>
          <w:szCs w:val="28"/>
        </w:rPr>
        <w:br/>
      </w:r>
    </w:p>
    <w:p w:rsidR="00C41F5A" w:rsidRDefault="00C41F5A" w:rsidP="00C41F5A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</w:p>
    <w:p w:rsidR="003F0CA1" w:rsidRPr="003F0CA1" w:rsidRDefault="003F0CA1" w:rsidP="00C41F5A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</w:p>
    <w:p w:rsidR="00C41F5A" w:rsidRPr="0013364E" w:rsidRDefault="00BB3457" w:rsidP="00BB3457">
      <w:pPr>
        <w:spacing w:before="120" w:after="0" w:line="240" w:lineRule="auto"/>
        <w:ind w:left="4320" w:firstLine="72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r w:rsidR="0013364E">
        <w:rPr>
          <w:rFonts w:ascii="Times New Roman" w:hAnsi="Times New Roman"/>
          <w:b/>
          <w:bCs/>
          <w:sz w:val="28"/>
          <w:szCs w:val="28"/>
          <w:lang w:val="en-GB"/>
        </w:rPr>
        <w:t>Trần Ngọc Lân</w:t>
      </w:r>
    </w:p>
    <w:sectPr w:rsidR="00C41F5A" w:rsidRPr="0013364E" w:rsidSect="003F0CA1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5A"/>
    <w:rsid w:val="00053BA0"/>
    <w:rsid w:val="0013364E"/>
    <w:rsid w:val="00185760"/>
    <w:rsid w:val="00334790"/>
    <w:rsid w:val="003F0CA1"/>
    <w:rsid w:val="004061E5"/>
    <w:rsid w:val="00454DF5"/>
    <w:rsid w:val="00BB3457"/>
    <w:rsid w:val="00C4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5A"/>
    <w:pPr>
      <w:spacing w:after="160"/>
    </w:pPr>
    <w:rPr>
      <w:rFonts w:ascii="Calibri" w:eastAsia="Times New Roman" w:hAnsi="Calibri" w:cs="Times New Roman"/>
      <w:kern w:val="2"/>
      <w:sz w:val="24"/>
      <w:szCs w:val="24"/>
      <w:lang w:val="vi-VN" w:eastAsia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F5A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5A"/>
    <w:pPr>
      <w:spacing w:after="160"/>
    </w:pPr>
    <w:rPr>
      <w:rFonts w:ascii="Calibri" w:eastAsia="Times New Roman" w:hAnsi="Calibri" w:cs="Times New Roman"/>
      <w:kern w:val="2"/>
      <w:sz w:val="24"/>
      <w:szCs w:val="24"/>
      <w:lang w:val="vi-VN" w:eastAsia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F5A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WIN-PRO</dc:creator>
  <cp:lastModifiedBy>WIN-PRO</cp:lastModifiedBy>
  <cp:revision>6</cp:revision>
  <dcterms:created xsi:type="dcterms:W3CDTF">2026-04-02T01:44:00Z</dcterms:created>
  <dcterms:modified xsi:type="dcterms:W3CDTF">2026-04-02T03:11:00Z</dcterms:modified>
</cp:coreProperties>
</file>